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370331"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громадянці</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М’ячиковій Ірині Олександрівні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 0666 га по  вул. Костянтина Рябоконя, 11  у м. Сквира                 Білоцерківського району Київської області </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громадянки М’ячикової Ірини Олександрівни                                                          вх. № 05-2023/4453 від 08.07.2023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6.9291338582675"/>
        <w:jc w:val="both"/>
        <w:rPr>
          <w:sz w:val="28"/>
          <w:szCs w:val="28"/>
        </w:rPr>
      </w:pPr>
      <w:r w:rsidDel="00000000" w:rsidR="00000000" w:rsidRPr="00000000">
        <w:rPr>
          <w:sz w:val="28"/>
          <w:szCs w:val="28"/>
          <w:rtl w:val="0"/>
        </w:rPr>
        <w:t xml:space="preserve">1. Затвердити громадянці М’ячиковій Ірині Олександрівні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0,0666га за адресою:                                         вул. Костянтина Рябоконя, 11, м. Сквира,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566.9291338582675"/>
        <w:jc w:val="both"/>
        <w:rPr>
          <w:sz w:val="28"/>
          <w:szCs w:val="28"/>
        </w:rPr>
      </w:pPr>
      <w:bookmarkStart w:colFirst="0" w:colLast="0" w:name="_heading=h.gjdgxs" w:id="0"/>
      <w:bookmarkEnd w:id="0"/>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М’ячиковій Ірині Олександрівні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Костянтина Рябоконя, 11,   м.Сквира, Білоцерківський район, Київська область, площею  0,0666 га, кадастровий номер 3224010100:01:010:0071.</w:t>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М’ячиковій Ірині Олександрівні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1">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Enj8t7uPpF0/SnGXSFJ9o8239A==">CgMxLjAyCGguZ2pkZ3hzOAByITFTMWVYMnNKekpXT2NXUmF6SjV4dEFaWTZxVm0wT2tYYw==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2023-07-10T08:42:00Z</dcterms:created>
  <dc:creator>user</dc:creator>
</cp:coreProperties>
</file>